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A84F2"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附件：</w:t>
      </w:r>
    </w:p>
    <w:p w14:paraId="7332EFE3"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28346E63">
      <w:pPr>
        <w:spacing w:line="520" w:lineRule="exact"/>
        <w:ind w:left="0" w:leftChars="0" w:firstLine="2939" w:firstLineChars="668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报 价 表</w:t>
      </w:r>
    </w:p>
    <w:p w14:paraId="3FF8B967"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3CE6766E"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tbl>
      <w:tblPr>
        <w:tblStyle w:val="2"/>
        <w:tblW w:w="80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3"/>
        <w:gridCol w:w="3491"/>
      </w:tblGrid>
      <w:tr w14:paraId="1D40C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4E01AE8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序号</w:t>
            </w:r>
          </w:p>
        </w:tc>
        <w:tc>
          <w:tcPr>
            <w:tcW w:w="3543" w:type="dxa"/>
          </w:tcPr>
          <w:p w14:paraId="7B7B8F88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项目</w:t>
            </w:r>
          </w:p>
        </w:tc>
        <w:tc>
          <w:tcPr>
            <w:tcW w:w="3491" w:type="dxa"/>
          </w:tcPr>
          <w:p w14:paraId="2F685311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报价金额（人民币、元）</w:t>
            </w:r>
          </w:p>
        </w:tc>
      </w:tr>
      <w:tr w14:paraId="6C52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774480F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  <w:p w14:paraId="14CC244F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 w14:paraId="7D23753A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宿州市产业投资控股集团有限公司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  <w:lang w:val="en-US" w:eastAsia="zh-CN"/>
              </w:rPr>
              <w:t>南苑宾馆房屋安全检测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服务项目</w:t>
            </w:r>
          </w:p>
        </w:tc>
        <w:tc>
          <w:tcPr>
            <w:tcW w:w="3491" w:type="dxa"/>
          </w:tcPr>
          <w:p w14:paraId="2046CFCE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 w14:paraId="42A2FAA1">
      <w:pPr>
        <w:spacing w:line="6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1A3DB7B0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1CD9A36A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59572564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3F2ED039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报价人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公章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/>
          <w:sz w:val="32"/>
          <w:szCs w:val="32"/>
        </w:rPr>
        <w:t>：</w:t>
      </w:r>
    </w:p>
    <w:p w14:paraId="7C08C570">
      <w:pPr>
        <w:spacing w:line="600" w:lineRule="exact"/>
        <w:jc w:val="right"/>
        <w:rPr>
          <w:rFonts w:ascii="Times New Roman" w:hAnsi="Times New Roman" w:eastAsia="方正仿宋简体"/>
          <w:sz w:val="32"/>
          <w:szCs w:val="32"/>
        </w:rPr>
      </w:pPr>
    </w:p>
    <w:p w14:paraId="74046FC3">
      <w:pPr>
        <w:spacing w:line="600" w:lineRule="exact"/>
        <w:jc w:val="center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方正仿宋简体"/>
          <w:sz w:val="32"/>
          <w:szCs w:val="32"/>
        </w:rPr>
        <w:t xml:space="preserve">  年   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 xml:space="preserve">  日</w:t>
      </w:r>
    </w:p>
    <w:p w14:paraId="2D88876D"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21BF88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64225CF1"/>
    <w:rsid w:val="6422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2024-08-12T09:04:00Z</dcterms:created>
  <dc:creator>默默</dc:creator>
  <cp:lastModifiedBy>默默</cp:lastModifiedBy>
  <dcterms:modified xsi:type="dcterms:W3CDTF">2024-08-12T09:04:18Z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34115742386E4F7F8438C48B3AA06E91_11</vt:lpwstr>
  </property>
</Properties>
</file>